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B3" w:rsidRDefault="000343B3" w:rsidP="000343B3">
      <w:pPr>
        <w:widowControl/>
        <w:shd w:val="clear" w:color="auto" w:fill="FFFFFF"/>
        <w:spacing w:line="43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7B04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 xml:space="preserve">附件： </w:t>
      </w:r>
      <w:r w:rsidRPr="00E67B04">
        <w:rPr>
          <w:rFonts w:ascii="微软雅黑" w:eastAsia="微软雅黑" w:hAnsi="微软雅黑" w:cs="宋体"/>
          <w:color w:val="333333"/>
          <w:kern w:val="0"/>
          <w:sz w:val="36"/>
          <w:szCs w:val="36"/>
        </w:rPr>
        <w:t xml:space="preserve">    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              </w:t>
      </w:r>
    </w:p>
    <w:p w:rsidR="000343B3" w:rsidRPr="00E67B04" w:rsidRDefault="000343B3" w:rsidP="000343B3">
      <w:pPr>
        <w:widowControl/>
        <w:shd w:val="clear" w:color="auto" w:fill="FFFFFF"/>
        <w:spacing w:line="432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</w:t>
      </w:r>
      <w:r w:rsidRPr="00E67B04">
        <w:rPr>
          <w:rFonts w:ascii="微软雅黑" w:eastAsia="微软雅黑" w:hAnsi="微软雅黑" w:cs="宋体"/>
          <w:color w:val="333333"/>
          <w:kern w:val="0"/>
          <w:sz w:val="32"/>
          <w:szCs w:val="32"/>
        </w:rPr>
        <w:t xml:space="preserve">  </w:t>
      </w:r>
      <w:r>
        <w:rPr>
          <w:rFonts w:ascii="微软雅黑" w:eastAsia="微软雅黑" w:hAnsi="微软雅黑" w:cs="宋体"/>
          <w:color w:val="333333"/>
          <w:kern w:val="0"/>
          <w:sz w:val="32"/>
          <w:szCs w:val="32"/>
        </w:rPr>
        <w:t xml:space="preserve">                                 </w:t>
      </w:r>
      <w:r w:rsidRPr="00E67B0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面料及工艺要求</w:t>
      </w:r>
    </w:p>
    <w:p w:rsidR="000343B3" w:rsidRDefault="000343B3" w:rsidP="000343B3"/>
    <w:tbl>
      <w:tblPr>
        <w:tblStyle w:val="a5"/>
        <w:tblpPr w:leftFromText="180" w:rightFromText="180" w:vertAnchor="page" w:horzAnchor="margin" w:tblpY="3122"/>
        <w:tblW w:w="14170" w:type="dxa"/>
        <w:tblLook w:val="04A0" w:firstRow="1" w:lastRow="0" w:firstColumn="1" w:lastColumn="0" w:noHBand="0" w:noVBand="1"/>
      </w:tblPr>
      <w:tblGrid>
        <w:gridCol w:w="2122"/>
        <w:gridCol w:w="4677"/>
        <w:gridCol w:w="4253"/>
        <w:gridCol w:w="3118"/>
      </w:tblGrid>
      <w:tr w:rsidR="000343B3" w:rsidTr="002F60E9">
        <w:tc>
          <w:tcPr>
            <w:tcW w:w="2122" w:type="dxa"/>
          </w:tcPr>
          <w:p w:rsidR="000343B3" w:rsidRDefault="000343B3" w:rsidP="002F60E9">
            <w:pPr>
              <w:widowControl/>
              <w:jc w:val="left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 w:hint="eastAsia"/>
                <w:color w:val="000000"/>
                <w:sz w:val="32"/>
                <w:szCs w:val="32"/>
              </w:rPr>
              <w:t>工作服类型</w:t>
            </w:r>
          </w:p>
        </w:tc>
        <w:tc>
          <w:tcPr>
            <w:tcW w:w="4677" w:type="dxa"/>
          </w:tcPr>
          <w:p w:rsidR="000343B3" w:rsidRDefault="000343B3" w:rsidP="002F60E9">
            <w:pPr>
              <w:widowControl/>
              <w:wordWrap w:val="0"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工艺要求</w:t>
            </w:r>
          </w:p>
        </w:tc>
        <w:tc>
          <w:tcPr>
            <w:tcW w:w="4253" w:type="dxa"/>
          </w:tcPr>
          <w:p w:rsidR="000343B3" w:rsidRPr="0055600A" w:rsidRDefault="000343B3" w:rsidP="002F60E9">
            <w:pPr>
              <w:widowControl/>
              <w:wordWrap w:val="0"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面料描述</w:t>
            </w:r>
          </w:p>
        </w:tc>
        <w:tc>
          <w:tcPr>
            <w:tcW w:w="3118" w:type="dxa"/>
          </w:tcPr>
          <w:p w:rsidR="000343B3" w:rsidRDefault="000343B3" w:rsidP="002F60E9">
            <w:pPr>
              <w:widowControl/>
              <w:wordWrap w:val="0"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服务要求</w:t>
            </w:r>
          </w:p>
        </w:tc>
      </w:tr>
      <w:tr w:rsidR="000343B3" w:rsidTr="002F60E9">
        <w:tc>
          <w:tcPr>
            <w:tcW w:w="2122" w:type="dxa"/>
          </w:tcPr>
          <w:p w:rsidR="000343B3" w:rsidRPr="00E67B04" w:rsidRDefault="000343B3" w:rsidP="002F60E9">
            <w:pPr>
              <w:pStyle w:val="a6"/>
              <w:kinsoku w:val="0"/>
              <w:overflowPunct w:val="0"/>
              <w:spacing w:line="360" w:lineRule="auto"/>
              <w:ind w:right="906"/>
              <w:rPr>
                <w:rFonts w:cs="宋体"/>
                <w:color w:val="000000"/>
                <w:sz w:val="28"/>
                <w:szCs w:val="28"/>
              </w:rPr>
            </w:pPr>
            <w:r w:rsidRPr="00E67B04">
              <w:rPr>
                <w:rFonts w:cs="宋体" w:hint="eastAsia"/>
                <w:color w:val="000000"/>
                <w:sz w:val="28"/>
                <w:szCs w:val="28"/>
              </w:rPr>
              <w:t>男款商务便装</w:t>
            </w:r>
          </w:p>
          <w:p w:rsidR="000343B3" w:rsidRPr="00E67B04" w:rsidRDefault="000343B3" w:rsidP="002F60E9">
            <w:pPr>
              <w:pStyle w:val="a6"/>
              <w:kinsoku w:val="0"/>
              <w:overflowPunct w:val="0"/>
              <w:spacing w:line="360" w:lineRule="auto"/>
              <w:ind w:right="906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0343B3" w:rsidRPr="00E67B04" w:rsidRDefault="000343B3" w:rsidP="002F60E9">
            <w:pPr>
              <w:pStyle w:val="a6"/>
              <w:kinsoku w:val="0"/>
              <w:overflowPunct w:val="0"/>
              <w:spacing w:line="360" w:lineRule="auto"/>
              <w:ind w:right="906"/>
              <w:rPr>
                <w:rFonts w:cs="宋体"/>
                <w:color w:val="000000"/>
                <w:sz w:val="28"/>
                <w:szCs w:val="28"/>
              </w:rPr>
            </w:pPr>
            <w:r w:rsidRPr="00E67B04">
              <w:rPr>
                <w:rFonts w:cs="宋体"/>
                <w:color w:val="000000"/>
                <w:sz w:val="28"/>
                <w:szCs w:val="28"/>
              </w:rPr>
              <w:t>2</w:t>
            </w:r>
            <w:r w:rsidRPr="00E67B04">
              <w:rPr>
                <w:rFonts w:cs="宋体"/>
                <w:color w:val="000000"/>
                <w:sz w:val="28"/>
                <w:szCs w:val="28"/>
              </w:rPr>
              <w:t>粒扣，平驳头，直挂面，贴兜，月牙手巾斗，后单开叉，内套结线同牙子色，外顺线珠边，胸棉、袖条用薄款</w:t>
            </w:r>
          </w:p>
        </w:tc>
        <w:tc>
          <w:tcPr>
            <w:tcW w:w="4253" w:type="dxa"/>
            <w:vMerge w:val="restart"/>
          </w:tcPr>
          <w:p w:rsidR="000343B3" w:rsidRDefault="000343B3" w:rsidP="002F60E9">
            <w:pPr>
              <w:pStyle w:val="a6"/>
              <w:kinsoku w:val="0"/>
              <w:overflowPunct w:val="0"/>
              <w:spacing w:line="360" w:lineRule="auto"/>
              <w:ind w:right="906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60046">
              <w:rPr>
                <w:rFonts w:cs="宋体" w:hint="eastAsia"/>
                <w:color w:val="000000"/>
                <w:sz w:val="28"/>
                <w:szCs w:val="28"/>
              </w:rPr>
              <w:t>甲醛含量、色牢度等均符合国家标准。</w:t>
            </w:r>
            <w:r w:rsidRPr="00560046">
              <w:rPr>
                <w:rFonts w:ascii="宋体" w:hAnsi="宋体" w:cs="宋体" w:hint="eastAsia"/>
                <w:color w:val="000000"/>
                <w:sz w:val="28"/>
                <w:szCs w:val="28"/>
              </w:rPr>
              <w:t>面料要求舒适性好、悬垂感强、手感好、环保染色、洗涤后不掉色、不缩水、不变形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。</w:t>
            </w:r>
          </w:p>
          <w:p w:rsidR="000343B3" w:rsidRPr="00E67B04" w:rsidRDefault="000343B3" w:rsidP="002F60E9">
            <w:pPr>
              <w:pStyle w:val="a6"/>
              <w:kinsoku w:val="0"/>
              <w:overflowPunct w:val="0"/>
              <w:spacing w:line="360" w:lineRule="auto"/>
              <w:ind w:right="906"/>
              <w:rPr>
                <w:rFonts w:ascii="微软雅黑" w:eastAsia="微软雅黑" w:hAnsi="微软雅黑" w:cs="宋体"/>
                <w:color w:val="333333"/>
                <w:szCs w:val="24"/>
              </w:rPr>
            </w:pPr>
            <w:r w:rsidRPr="00560046">
              <w:rPr>
                <w:rFonts w:cs="宋体" w:hint="eastAsia"/>
                <w:color w:val="000000"/>
                <w:sz w:val="28"/>
                <w:szCs w:val="28"/>
              </w:rPr>
              <w:t>里衬：</w:t>
            </w:r>
            <w:r w:rsidRPr="00560046">
              <w:rPr>
                <w:rFonts w:cs="宋体" w:hint="eastAsia"/>
                <w:color w:val="000000"/>
                <w:sz w:val="28"/>
                <w:szCs w:val="28"/>
              </w:rPr>
              <w:t>100%</w:t>
            </w:r>
            <w:r w:rsidRPr="00560046">
              <w:rPr>
                <w:rFonts w:cs="宋体" w:hint="eastAsia"/>
                <w:color w:val="000000"/>
                <w:sz w:val="28"/>
                <w:szCs w:val="28"/>
              </w:rPr>
              <w:t>的聚酯纤维织造而成。滑、柔、贴切，透气性好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，抗静电。</w:t>
            </w:r>
          </w:p>
        </w:tc>
        <w:tc>
          <w:tcPr>
            <w:tcW w:w="3118" w:type="dxa"/>
            <w:vMerge w:val="restart"/>
          </w:tcPr>
          <w:p w:rsidR="000343B3" w:rsidRDefault="000343B3" w:rsidP="002F60E9">
            <w:pPr>
              <w:pStyle w:val="a6"/>
              <w:kinsoku w:val="0"/>
              <w:overflowPunct w:val="0"/>
              <w:spacing w:line="360" w:lineRule="auto"/>
              <w:ind w:right="906"/>
              <w:rPr>
                <w:rFonts w:ascii="微软雅黑" w:eastAsia="微软雅黑" w:hAnsi="微软雅黑" w:cs="宋体"/>
                <w:color w:val="333333"/>
                <w:szCs w:val="24"/>
              </w:rPr>
            </w:pPr>
            <w:r w:rsidRPr="00E67B04">
              <w:rPr>
                <w:rFonts w:cs="宋体" w:hint="eastAsia"/>
                <w:color w:val="000000"/>
                <w:sz w:val="28"/>
                <w:szCs w:val="28"/>
              </w:rPr>
              <w:t>按我单位选定的服装款式在北京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中关村、怀柔、奥运、新技术</w:t>
            </w:r>
            <w:r w:rsidRPr="00E67B04">
              <w:rPr>
                <w:rFonts w:cs="宋体" w:hint="eastAsia"/>
                <w:color w:val="000000"/>
                <w:sz w:val="28"/>
                <w:szCs w:val="28"/>
              </w:rPr>
              <w:t>四个园区量体裁衣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0343B3" w:rsidTr="002F60E9">
        <w:tc>
          <w:tcPr>
            <w:tcW w:w="2122" w:type="dxa"/>
          </w:tcPr>
          <w:p w:rsidR="000343B3" w:rsidRPr="00E67B04" w:rsidRDefault="000343B3" w:rsidP="002F60E9">
            <w:pPr>
              <w:pStyle w:val="a6"/>
              <w:kinsoku w:val="0"/>
              <w:overflowPunct w:val="0"/>
              <w:spacing w:line="360" w:lineRule="auto"/>
              <w:ind w:right="906"/>
              <w:rPr>
                <w:rFonts w:cs="宋体"/>
                <w:color w:val="000000"/>
                <w:sz w:val="28"/>
                <w:szCs w:val="28"/>
              </w:rPr>
            </w:pPr>
            <w:r w:rsidRPr="00E67B04">
              <w:rPr>
                <w:rFonts w:cs="宋体" w:hint="eastAsia"/>
                <w:color w:val="000000"/>
                <w:sz w:val="28"/>
                <w:szCs w:val="28"/>
              </w:rPr>
              <w:t>女款商务便装</w:t>
            </w:r>
          </w:p>
          <w:p w:rsidR="000343B3" w:rsidRPr="00E67B04" w:rsidRDefault="000343B3" w:rsidP="002F60E9">
            <w:pPr>
              <w:pStyle w:val="a6"/>
              <w:kinsoku w:val="0"/>
              <w:overflowPunct w:val="0"/>
              <w:spacing w:line="360" w:lineRule="auto"/>
              <w:ind w:right="906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0343B3" w:rsidRPr="00E67B04" w:rsidRDefault="000343B3" w:rsidP="002F60E9">
            <w:pPr>
              <w:pStyle w:val="a6"/>
              <w:kinsoku w:val="0"/>
              <w:overflowPunct w:val="0"/>
              <w:spacing w:line="360" w:lineRule="auto"/>
              <w:ind w:right="906"/>
              <w:rPr>
                <w:rFonts w:cs="宋体"/>
                <w:color w:val="000000"/>
                <w:sz w:val="28"/>
                <w:szCs w:val="28"/>
              </w:rPr>
            </w:pPr>
            <w:r w:rsidRPr="00E67B04">
              <w:rPr>
                <w:rFonts w:cs="宋体" w:hint="eastAsia"/>
                <w:color w:val="000000"/>
                <w:sz w:val="28"/>
                <w:szCs w:val="28"/>
              </w:rPr>
              <w:t>双排</w:t>
            </w:r>
            <w:r w:rsidRPr="00E67B04">
              <w:rPr>
                <w:rFonts w:cs="宋体"/>
                <w:color w:val="000000"/>
                <w:sz w:val="28"/>
                <w:szCs w:val="28"/>
              </w:rPr>
              <w:t>2</w:t>
            </w:r>
            <w:r w:rsidRPr="00E67B04">
              <w:rPr>
                <w:rFonts w:cs="宋体"/>
                <w:color w:val="000000"/>
                <w:sz w:val="28"/>
                <w:szCs w:val="28"/>
              </w:rPr>
              <w:t>粒扣，枪驳头</w:t>
            </w:r>
            <w:r w:rsidRPr="00E67B04">
              <w:rPr>
                <w:rFonts w:cs="宋体"/>
                <w:color w:val="000000"/>
                <w:sz w:val="28"/>
                <w:szCs w:val="28"/>
              </w:rPr>
              <w:t>8.5</w:t>
            </w:r>
            <w:r w:rsidRPr="00E67B04">
              <w:rPr>
                <w:rFonts w:cs="宋体"/>
                <w:color w:val="000000"/>
                <w:sz w:val="28"/>
                <w:szCs w:val="28"/>
              </w:rPr>
              <w:t>，直摆，三开身，双线兜，后单开叉</w:t>
            </w:r>
            <w:r w:rsidRPr="00E67B04">
              <w:rPr>
                <w:rFonts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/>
          </w:tcPr>
          <w:p w:rsidR="000343B3" w:rsidRDefault="000343B3" w:rsidP="002F60E9">
            <w:pPr>
              <w:widowControl/>
              <w:wordWrap w:val="0"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343B3" w:rsidRDefault="000343B3" w:rsidP="002F60E9">
            <w:pPr>
              <w:widowControl/>
              <w:wordWrap w:val="0"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B77A1" w:rsidRPr="000343B3" w:rsidRDefault="002B77A1">
      <w:bookmarkStart w:id="0" w:name="_GoBack"/>
      <w:bookmarkEnd w:id="0"/>
    </w:p>
    <w:sectPr w:rsidR="002B77A1" w:rsidRPr="000343B3" w:rsidSect="00E67B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8A" w:rsidRDefault="0080728A" w:rsidP="000343B3">
      <w:r>
        <w:separator/>
      </w:r>
    </w:p>
  </w:endnote>
  <w:endnote w:type="continuationSeparator" w:id="0">
    <w:p w:rsidR="0080728A" w:rsidRDefault="0080728A" w:rsidP="0003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8A" w:rsidRDefault="0080728A" w:rsidP="000343B3">
      <w:r>
        <w:separator/>
      </w:r>
    </w:p>
  </w:footnote>
  <w:footnote w:type="continuationSeparator" w:id="0">
    <w:p w:rsidR="0080728A" w:rsidRDefault="0080728A" w:rsidP="0003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A8"/>
    <w:rsid w:val="000343B3"/>
    <w:rsid w:val="002B77A1"/>
    <w:rsid w:val="005732A8"/>
    <w:rsid w:val="0080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28856-1DF2-4BD4-9339-DFCA95A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3B3"/>
    <w:rPr>
      <w:sz w:val="18"/>
      <w:szCs w:val="18"/>
    </w:rPr>
  </w:style>
  <w:style w:type="table" w:styleId="a5">
    <w:name w:val="Table Grid"/>
    <w:basedOn w:val="a1"/>
    <w:uiPriority w:val="39"/>
    <w:rsid w:val="00034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rsid w:val="000343B3"/>
    <w:pPr>
      <w:widowControl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6"/>
    <w:rsid w:val="000343B3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陈朋山</dc:creator>
  <cp:keywords/>
  <dc:description/>
  <cp:lastModifiedBy>陈朋山</cp:lastModifiedBy>
  <cp:revision>2</cp:revision>
  <dcterms:created xsi:type="dcterms:W3CDTF">2023-03-24T01:05:00Z</dcterms:created>
  <dcterms:modified xsi:type="dcterms:W3CDTF">2023-03-24T01:06:00Z</dcterms:modified>
</cp:coreProperties>
</file>